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1236-2804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ФИРМА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ТАСИС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Пеевой</w:t>
      </w:r>
      <w:r>
        <w:rPr>
          <w:rFonts w:ascii="Times New Roman" w:eastAsia="Times New Roman" w:hAnsi="Times New Roman" w:cs="Times New Roman"/>
          <w:b/>
          <w:bCs/>
        </w:rPr>
        <w:t xml:space="preserve"> Анжелы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Пеева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ФИРМА «</w:t>
      </w:r>
      <w:r>
        <w:rPr>
          <w:rFonts w:ascii="Times New Roman" w:eastAsia="Times New Roman" w:hAnsi="Times New Roman" w:cs="Times New Roman"/>
        </w:rPr>
        <w:t xml:space="preserve">ТАСИС»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Конева</w:t>
      </w:r>
      <w:r>
        <w:rPr>
          <w:rFonts w:ascii="Times New Roman" w:eastAsia="Times New Roman" w:hAnsi="Times New Roman" w:cs="Times New Roman"/>
        </w:rPr>
        <w:t>, д.6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Пеева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Пеевой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Пеевой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Пеевой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Пеевой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ООО ФИРМА «ТАСИС» </w:t>
      </w:r>
      <w:r>
        <w:rPr>
          <w:rFonts w:ascii="Times New Roman" w:eastAsia="Times New Roman" w:hAnsi="Times New Roman" w:cs="Times New Roman"/>
          <w:b/>
          <w:bCs/>
        </w:rPr>
        <w:t>Пееву</w:t>
      </w:r>
      <w:r>
        <w:rPr>
          <w:rFonts w:ascii="Times New Roman" w:eastAsia="Times New Roman" w:hAnsi="Times New Roman" w:cs="Times New Roman"/>
          <w:b/>
          <w:bCs/>
        </w:rPr>
        <w:t xml:space="preserve"> Анжелу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